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E1EB2" w14:textId="322804E4" w:rsidR="762EEE97" w:rsidRDefault="00A04EE8" w:rsidP="762EEE9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2822C6" wp14:editId="07777777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002642DB">
        <w:rPr>
          <w:rFonts w:ascii="Poppins" w:hAnsi="Poppins" w:cs="Poppins"/>
          <w:b/>
          <w:bCs/>
          <w:color w:val="162249"/>
          <w:sz w:val="28"/>
          <w:szCs w:val="28"/>
        </w:rPr>
        <w:t>Kingsbury Academy</w:t>
      </w:r>
      <w:r w:rsidR="00ED699E">
        <w:rPr>
          <w:rFonts w:ascii="Poppins" w:hAnsi="Poppins" w:cs="Poppins"/>
          <w:b/>
          <w:bCs/>
          <w:color w:val="162249"/>
          <w:sz w:val="28"/>
          <w:szCs w:val="28"/>
        </w:rPr>
        <w:t xml:space="preserve"> Loca</w:t>
      </w:r>
      <w:r w:rsidR="00B83EBA">
        <w:rPr>
          <w:rFonts w:ascii="Poppins" w:hAnsi="Poppins" w:cs="Poppins"/>
          <w:b/>
          <w:bCs/>
          <w:color w:val="162249"/>
          <w:sz w:val="28"/>
          <w:szCs w:val="28"/>
        </w:rPr>
        <w:t>l Governing Board</w:t>
      </w:r>
    </w:p>
    <w:tbl>
      <w:tblPr>
        <w:tblStyle w:val="TableGrid"/>
        <w:tblpPr w:leftFromText="180" w:rightFromText="180" w:vertAnchor="text" w:horzAnchor="page" w:tblpXSpec="center" w:tblpY="578"/>
        <w:tblW w:w="16167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417"/>
        <w:gridCol w:w="1276"/>
        <w:gridCol w:w="1276"/>
        <w:gridCol w:w="1701"/>
        <w:gridCol w:w="992"/>
        <w:gridCol w:w="2693"/>
        <w:gridCol w:w="2693"/>
        <w:gridCol w:w="1430"/>
      </w:tblGrid>
      <w:tr w:rsidR="0025530C" w14:paraId="7A1AF967" w14:textId="77777777" w:rsidTr="0025530C">
        <w:trPr>
          <w:trHeight w:val="1830"/>
        </w:trPr>
        <w:tc>
          <w:tcPr>
            <w:tcW w:w="1555" w:type="dxa"/>
            <w:shd w:val="clear" w:color="auto" w:fill="84C7E6"/>
          </w:tcPr>
          <w:p w14:paraId="0FABD39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(1)</w:t>
            </w:r>
          </w:p>
          <w:p w14:paraId="40DEEEBA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Governor Name</w:t>
            </w:r>
          </w:p>
        </w:tc>
        <w:tc>
          <w:tcPr>
            <w:tcW w:w="1134" w:type="dxa"/>
            <w:shd w:val="clear" w:color="auto" w:fill="84C7E6"/>
          </w:tcPr>
          <w:p w14:paraId="724357B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(2)</w:t>
            </w:r>
          </w:p>
          <w:p w14:paraId="5EF8972E" w14:textId="7389F5BD" w:rsidR="0030789F" w:rsidRPr="004F2FDF" w:rsidRDefault="00AD1738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Position</w:t>
            </w:r>
          </w:p>
        </w:tc>
        <w:tc>
          <w:tcPr>
            <w:tcW w:w="1417" w:type="dxa"/>
            <w:shd w:val="clear" w:color="auto" w:fill="84C7E6"/>
          </w:tcPr>
          <w:p w14:paraId="35DDE7A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(3)</w:t>
            </w:r>
          </w:p>
          <w:p w14:paraId="7D56A4D8" w14:textId="7098E166" w:rsidR="0030789F" w:rsidRPr="004F2FDF" w:rsidRDefault="0030789F" w:rsidP="33BD9BF6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Date Appointed</w:t>
            </w:r>
            <w:r w:rsidR="731D038F"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and by whom</w:t>
            </w:r>
          </w:p>
        </w:tc>
        <w:tc>
          <w:tcPr>
            <w:tcW w:w="1276" w:type="dxa"/>
            <w:shd w:val="clear" w:color="auto" w:fill="84C7E6"/>
          </w:tcPr>
          <w:p w14:paraId="679858F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(4)</w:t>
            </w:r>
          </w:p>
          <w:p w14:paraId="11CB84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End of Term date</w:t>
            </w:r>
          </w:p>
        </w:tc>
        <w:tc>
          <w:tcPr>
            <w:tcW w:w="1276" w:type="dxa"/>
            <w:shd w:val="clear" w:color="auto" w:fill="84C7E6"/>
          </w:tcPr>
          <w:p w14:paraId="40D71ED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(5)</w:t>
            </w:r>
          </w:p>
          <w:p w14:paraId="5BB040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Reason for stepping down</w:t>
            </w:r>
          </w:p>
        </w:tc>
        <w:tc>
          <w:tcPr>
            <w:tcW w:w="1701" w:type="dxa"/>
            <w:shd w:val="clear" w:color="auto" w:fill="84C7E6"/>
          </w:tcPr>
          <w:p w14:paraId="449C199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(6)</w:t>
            </w:r>
          </w:p>
          <w:p w14:paraId="0BEA0821" w14:textId="4CDD31AE" w:rsidR="0030789F" w:rsidRDefault="0030789F" w:rsidP="066D67AD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Relevant Business and </w:t>
            </w:r>
            <w:r w:rsidR="4D95441D"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Financial</w:t>
            </w: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Interests</w:t>
            </w:r>
          </w:p>
          <w:p w14:paraId="0EB32659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992" w:type="dxa"/>
            <w:shd w:val="clear" w:color="auto" w:fill="84C7E6"/>
          </w:tcPr>
          <w:p w14:paraId="573EE86A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color w:val="222A35" w:themeColor="text2" w:themeShade="80"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(7)</w:t>
            </w:r>
          </w:p>
          <w:p w14:paraId="46A1C421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Date interest first started</w:t>
            </w:r>
          </w:p>
        </w:tc>
        <w:tc>
          <w:tcPr>
            <w:tcW w:w="2693" w:type="dxa"/>
            <w:shd w:val="clear" w:color="auto" w:fill="84C7E6"/>
          </w:tcPr>
          <w:p w14:paraId="7F11F11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(8)</w:t>
            </w:r>
          </w:p>
          <w:p w14:paraId="639B6F37" w14:textId="77777777" w:rsidR="0025530C" w:rsidRDefault="0030789F" w:rsidP="0025530C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Trusteeships and Governorships at other educational establishments/</w:t>
            </w:r>
            <w:r w:rsidR="0025530C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  <w:r>
              <w:rPr>
                <w:rFonts w:ascii="Poppins" w:hAnsi="Poppins" w:cs="Poppins"/>
                <w:b/>
                <w:color w:val="162249"/>
                <w:sz w:val="18"/>
              </w:rPr>
              <w:t>charities</w:t>
            </w:r>
            <w:r w:rsidR="0025530C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</w:p>
          <w:p w14:paraId="55F8E7FE" w14:textId="2BA13C84" w:rsidR="0030789F" w:rsidRDefault="0030789F" w:rsidP="0025530C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2693" w:type="dxa"/>
            <w:shd w:val="clear" w:color="auto" w:fill="84C7E6"/>
          </w:tcPr>
          <w:p w14:paraId="79A71338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(9)</w:t>
            </w:r>
          </w:p>
          <w:p w14:paraId="5B9B7C2F" w14:textId="77777777" w:rsidR="0025530C" w:rsidRDefault="0030789F" w:rsidP="0025530C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Personal relationships with trust employees or other members</w:t>
            </w:r>
            <w:r w:rsidR="0025530C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  <w:r>
              <w:rPr>
                <w:rFonts w:ascii="Poppins" w:hAnsi="Poppins" w:cs="Poppins"/>
                <w:b/>
                <w:color w:val="162249"/>
                <w:sz w:val="18"/>
              </w:rPr>
              <w:t>/</w:t>
            </w:r>
            <w:proofErr w:type="gramStart"/>
            <w:r>
              <w:rPr>
                <w:rFonts w:ascii="Poppins" w:hAnsi="Poppins" w:cs="Poppins"/>
                <w:b/>
                <w:color w:val="162249"/>
                <w:sz w:val="18"/>
              </w:rPr>
              <w:t>trustees</w:t>
            </w:r>
            <w:proofErr w:type="gramEnd"/>
            <w:r>
              <w:rPr>
                <w:rFonts w:ascii="Poppins" w:hAnsi="Poppins" w:cs="Poppins"/>
                <w:b/>
                <w:color w:val="162249"/>
                <w:sz w:val="18"/>
              </w:rPr>
              <w:t>/</w:t>
            </w:r>
            <w:r w:rsidR="0025530C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  <w:r>
              <w:rPr>
                <w:rFonts w:ascii="Poppins" w:hAnsi="Poppins" w:cs="Poppins"/>
                <w:b/>
                <w:color w:val="162249"/>
                <w:sz w:val="18"/>
              </w:rPr>
              <w:t>local governors</w:t>
            </w:r>
            <w:r w:rsidR="0025530C">
              <w:rPr>
                <w:rFonts w:ascii="Poppins" w:hAnsi="Poppins" w:cs="Poppins"/>
                <w:b/>
                <w:color w:val="162249"/>
                <w:sz w:val="18"/>
              </w:rPr>
              <w:t xml:space="preserve"> </w:t>
            </w:r>
          </w:p>
          <w:p w14:paraId="672A6659" w14:textId="5D0673F6" w:rsidR="0030789F" w:rsidRDefault="0030789F" w:rsidP="0025530C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430" w:type="dxa"/>
            <w:shd w:val="clear" w:color="auto" w:fill="84C7E6"/>
          </w:tcPr>
          <w:p w14:paraId="4303E64B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(10)</w:t>
            </w:r>
          </w:p>
          <w:p w14:paraId="7F83FF0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Date of declaration</w:t>
            </w:r>
          </w:p>
        </w:tc>
      </w:tr>
      <w:tr w:rsidR="00817B6C" w14:paraId="3461D779" w14:textId="77777777" w:rsidTr="0025530C">
        <w:trPr>
          <w:trHeight w:val="244"/>
        </w:trPr>
        <w:tc>
          <w:tcPr>
            <w:tcW w:w="1555" w:type="dxa"/>
          </w:tcPr>
          <w:p w14:paraId="3CF2D8B6" w14:textId="52D02709" w:rsidR="00817B6C" w:rsidRPr="00621E76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 w:rsidRPr="00621E76">
              <w:rPr>
                <w:rFonts w:ascii="Poppins" w:hAnsi="Poppins" w:cs="Poppins"/>
                <w:sz w:val="20"/>
                <w:szCs w:val="20"/>
              </w:rPr>
              <w:t>Amjid Zaman</w:t>
            </w:r>
          </w:p>
        </w:tc>
        <w:tc>
          <w:tcPr>
            <w:tcW w:w="1134" w:type="dxa"/>
          </w:tcPr>
          <w:p w14:paraId="0FB78278" w14:textId="16767018" w:rsidR="00817B6C" w:rsidRPr="00621E76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 w:rsidRPr="00621E76">
              <w:rPr>
                <w:rFonts w:ascii="Poppins" w:hAnsi="Poppins" w:cs="Poppins"/>
                <w:sz w:val="20"/>
                <w:szCs w:val="20"/>
              </w:rPr>
              <w:t>HT</w:t>
            </w:r>
          </w:p>
        </w:tc>
        <w:tc>
          <w:tcPr>
            <w:tcW w:w="1417" w:type="dxa"/>
          </w:tcPr>
          <w:p w14:paraId="1FC39945" w14:textId="31A26314" w:rsidR="00817B6C" w:rsidRPr="00621E76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562CB0E" w14:textId="58B70ACE" w:rsidR="00817B6C" w:rsidRPr="00621E76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 w:rsidRPr="00621E76">
              <w:rPr>
                <w:rFonts w:ascii="Poppins" w:hAnsi="Poppins" w:cs="Poppins"/>
                <w:sz w:val="20"/>
                <w:szCs w:val="20"/>
              </w:rPr>
              <w:t>Ex Officio</w:t>
            </w:r>
          </w:p>
        </w:tc>
        <w:tc>
          <w:tcPr>
            <w:tcW w:w="1276" w:type="dxa"/>
          </w:tcPr>
          <w:p w14:paraId="34CE0A41" w14:textId="0126629F" w:rsidR="00817B6C" w:rsidRPr="00621E76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 w:rsidRPr="00621E76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62EBF3C5" w14:textId="544EA398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6D98A12B" w14:textId="67E6EE9C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2946DB82" w14:textId="215CC232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5997CC1D" w14:textId="7E92C4BD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110FFD37" w14:textId="278BA7E3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27/09/2</w:t>
            </w:r>
            <w:r w:rsidR="00FA6BF6">
              <w:rPr>
                <w:rFonts w:ascii="Poppins" w:hAnsi="Poppins" w:cs="Poppins"/>
                <w:sz w:val="20"/>
                <w:szCs w:val="20"/>
              </w:rPr>
              <w:t>024</w:t>
            </w:r>
          </w:p>
        </w:tc>
      </w:tr>
      <w:tr w:rsidR="00817B6C" w14:paraId="6B699379" w14:textId="77777777" w:rsidTr="0025530C">
        <w:trPr>
          <w:trHeight w:val="254"/>
        </w:trPr>
        <w:tc>
          <w:tcPr>
            <w:tcW w:w="1555" w:type="dxa"/>
          </w:tcPr>
          <w:p w14:paraId="3FE9F23F" w14:textId="165242A2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John Darch</w:t>
            </w:r>
          </w:p>
        </w:tc>
        <w:tc>
          <w:tcPr>
            <w:tcW w:w="1134" w:type="dxa"/>
          </w:tcPr>
          <w:p w14:paraId="1F72F646" w14:textId="6E19DFF1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08CE6F91" w14:textId="0ADD59CD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09/10/15 by governors</w:t>
            </w:r>
          </w:p>
        </w:tc>
        <w:tc>
          <w:tcPr>
            <w:tcW w:w="1276" w:type="dxa"/>
          </w:tcPr>
          <w:p w14:paraId="61CDCEAD" w14:textId="1ADCAD60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01/09/28</w:t>
            </w:r>
          </w:p>
        </w:tc>
        <w:tc>
          <w:tcPr>
            <w:tcW w:w="1276" w:type="dxa"/>
          </w:tcPr>
          <w:p w14:paraId="0FE9F398" w14:textId="77777777" w:rsidR="00817B6C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6BB9E253" w14:textId="4306B9D6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DE523C" w14:textId="2233A597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52E56223" w14:textId="1B6169C1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07547A01" w14:textId="624B4918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Chair at The Warwickshire Academy LGB</w:t>
            </w:r>
          </w:p>
        </w:tc>
        <w:tc>
          <w:tcPr>
            <w:tcW w:w="2693" w:type="dxa"/>
          </w:tcPr>
          <w:p w14:paraId="5043CB0F" w14:textId="6E10A2ED" w:rsidR="00817B6C" w:rsidRPr="004F2FDF" w:rsidRDefault="00817B6C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7459315" w14:textId="5295CE60" w:rsidR="00817B6C" w:rsidRPr="004F2FDF" w:rsidRDefault="00FA6BF6" w:rsidP="00817B6C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18/09/2025</w:t>
            </w:r>
          </w:p>
        </w:tc>
      </w:tr>
      <w:tr w:rsidR="007B3B17" w14:paraId="6DDBDFD9" w14:textId="77777777" w:rsidTr="0025530C">
        <w:trPr>
          <w:trHeight w:val="254"/>
        </w:trPr>
        <w:tc>
          <w:tcPr>
            <w:tcW w:w="1555" w:type="dxa"/>
          </w:tcPr>
          <w:p w14:paraId="2971359D" w14:textId="355EC664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Nina Tatsiy</w:t>
            </w:r>
          </w:p>
        </w:tc>
        <w:tc>
          <w:tcPr>
            <w:tcW w:w="1134" w:type="dxa"/>
          </w:tcPr>
          <w:p w14:paraId="772298E1" w14:textId="0FEDA826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2B5867AA" w14:textId="77777777" w:rsidR="007B3B17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06/03/24</w:t>
            </w:r>
          </w:p>
          <w:p w14:paraId="054FEF92" w14:textId="798D9E86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276" w:type="dxa"/>
          </w:tcPr>
          <w:p w14:paraId="66A66304" w14:textId="49077C9B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05/03/28</w:t>
            </w:r>
          </w:p>
        </w:tc>
        <w:tc>
          <w:tcPr>
            <w:tcW w:w="1276" w:type="dxa"/>
          </w:tcPr>
          <w:p w14:paraId="3F441EF3" w14:textId="77777777" w:rsidR="007B3B17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18318C63" w14:textId="3A82B5F5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E37613" w14:textId="3364258C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14359504" w14:textId="24013A76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66A27352" w14:textId="5E2C8919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012F0BD3" w14:textId="6D9461D1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4E55ADF" w14:textId="7E0B09A2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16/12/2024</w:t>
            </w:r>
          </w:p>
        </w:tc>
      </w:tr>
      <w:tr w:rsidR="007B3B17" w14:paraId="6537F28F" w14:textId="77777777" w:rsidTr="0025530C">
        <w:trPr>
          <w:trHeight w:val="254"/>
        </w:trPr>
        <w:tc>
          <w:tcPr>
            <w:tcW w:w="1555" w:type="dxa"/>
          </w:tcPr>
          <w:p w14:paraId="6DFB9E20" w14:textId="6A549C05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Amanda Perry</w:t>
            </w:r>
          </w:p>
        </w:tc>
        <w:tc>
          <w:tcPr>
            <w:tcW w:w="1134" w:type="dxa"/>
          </w:tcPr>
          <w:p w14:paraId="70DF9E56" w14:textId="25523ABC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STF LGV</w:t>
            </w:r>
          </w:p>
        </w:tc>
        <w:tc>
          <w:tcPr>
            <w:tcW w:w="1417" w:type="dxa"/>
          </w:tcPr>
          <w:p w14:paraId="78074AAE" w14:textId="68CABA47" w:rsidR="007B3B17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09/02/24</w:t>
            </w:r>
          </w:p>
          <w:p w14:paraId="44E871BC" w14:textId="25518BE5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staff</w:t>
            </w:r>
          </w:p>
        </w:tc>
        <w:tc>
          <w:tcPr>
            <w:tcW w:w="1276" w:type="dxa"/>
          </w:tcPr>
          <w:p w14:paraId="144A5D23" w14:textId="6F03A4BC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08/02/28</w:t>
            </w:r>
          </w:p>
        </w:tc>
        <w:tc>
          <w:tcPr>
            <w:tcW w:w="1276" w:type="dxa"/>
          </w:tcPr>
          <w:p w14:paraId="738610EB" w14:textId="725C6A24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637805D2" w14:textId="248E1E04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463F29E8" w14:textId="7B224E20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3B7B4B86" w14:textId="6E1C172F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3A0FF5F2" w14:textId="46B26620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630AD66" w14:textId="33F3D534" w:rsidR="007B3B17" w:rsidRPr="004F2FDF" w:rsidRDefault="007B3B17" w:rsidP="007B3B1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11/09/2025</w:t>
            </w:r>
          </w:p>
        </w:tc>
      </w:tr>
      <w:tr w:rsidR="009A5ECB" w14:paraId="4BBE0DAF" w14:textId="77777777" w:rsidTr="0025530C">
        <w:trPr>
          <w:trHeight w:val="254"/>
        </w:trPr>
        <w:tc>
          <w:tcPr>
            <w:tcW w:w="1555" w:type="dxa"/>
          </w:tcPr>
          <w:p w14:paraId="521993AE" w14:textId="77777777" w:rsidR="009A5ECB" w:rsidRPr="007B3B17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proofErr w:type="spellStart"/>
            <w:r w:rsidRPr="007B3B17">
              <w:rPr>
                <w:rFonts w:ascii="Poppins" w:hAnsi="Poppins" w:cs="Poppins"/>
                <w:sz w:val="20"/>
                <w:szCs w:val="20"/>
              </w:rPr>
              <w:t>Nwakasom</w:t>
            </w:r>
            <w:proofErr w:type="spellEnd"/>
            <w:r w:rsidRPr="007B3B17">
              <w:rPr>
                <w:rFonts w:ascii="Poppins" w:hAnsi="Poppins" w:cs="Poppins"/>
                <w:sz w:val="20"/>
                <w:szCs w:val="20"/>
              </w:rPr>
              <w:t xml:space="preserve"> Pamela Ikebude</w:t>
            </w:r>
          </w:p>
          <w:p w14:paraId="1767F74A" w14:textId="3F903562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A86A1C3" w14:textId="48E57528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06460DD8" w14:textId="07F23171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23/01/26</w:t>
            </w:r>
          </w:p>
          <w:p w14:paraId="69F85B14" w14:textId="488DD86E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276" w:type="dxa"/>
          </w:tcPr>
          <w:p w14:paraId="77CAF2AB" w14:textId="0E65A817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22/01/30</w:t>
            </w:r>
          </w:p>
        </w:tc>
        <w:tc>
          <w:tcPr>
            <w:tcW w:w="1276" w:type="dxa"/>
          </w:tcPr>
          <w:p w14:paraId="3FCC733F" w14:textId="51E6A93F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216E0BBC" w14:textId="2F74609F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15C4E897" w14:textId="451E1E12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E1BB2A9" w14:textId="2E4FC3FA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7A1D403" w14:textId="38D068C3" w:rsidR="009A5ECB" w:rsidRPr="004F2FDF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264F5008" w14:textId="5CD0A8BD" w:rsidR="009A5ECB" w:rsidRPr="004F2FDF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05/05/2026</w:t>
            </w:r>
          </w:p>
        </w:tc>
      </w:tr>
      <w:tr w:rsidR="009A5ECB" w14:paraId="1A382F0B" w14:textId="77777777" w:rsidTr="0025530C">
        <w:trPr>
          <w:trHeight w:val="254"/>
        </w:trPr>
        <w:tc>
          <w:tcPr>
            <w:tcW w:w="1555" w:type="dxa"/>
          </w:tcPr>
          <w:p w14:paraId="5134D3F2" w14:textId="301CF5B5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Amaan Warsi</w:t>
            </w:r>
          </w:p>
        </w:tc>
        <w:tc>
          <w:tcPr>
            <w:tcW w:w="1134" w:type="dxa"/>
          </w:tcPr>
          <w:p w14:paraId="72B3C8B9" w14:textId="25CC5553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133E7642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25/01/26</w:t>
            </w:r>
          </w:p>
          <w:p w14:paraId="76284AEE" w14:textId="5E4B6E1C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276" w:type="dxa"/>
          </w:tcPr>
          <w:p w14:paraId="02CF71B1" w14:textId="6512FC6F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</w:t>
            </w:r>
            <w:r w:rsidR="004A2DC2">
              <w:rPr>
                <w:rFonts w:ascii="Poppins" w:hAnsi="Poppins" w:cs="Poppins"/>
                <w:sz w:val="20"/>
                <w:szCs w:val="20"/>
              </w:rPr>
              <w:t>4</w:t>
            </w:r>
            <w:r>
              <w:rPr>
                <w:rFonts w:ascii="Poppins" w:hAnsi="Poppins" w:cs="Poppins"/>
                <w:sz w:val="20"/>
                <w:szCs w:val="20"/>
              </w:rPr>
              <w:t>/01/30</w:t>
            </w:r>
          </w:p>
        </w:tc>
        <w:tc>
          <w:tcPr>
            <w:tcW w:w="1276" w:type="dxa"/>
          </w:tcPr>
          <w:p w14:paraId="6B49560F" w14:textId="5B1A9BBA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77777795" w14:textId="26D51F44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3D3382E5" w14:textId="591D2E5F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7C315717" w14:textId="4F88D4F8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0BE70DA3" w14:textId="4F5EFB7E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3A02D87E" w14:textId="227873E8" w:rsidR="009A5ECB" w:rsidRDefault="001F255A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28/01/2026</w:t>
            </w:r>
          </w:p>
        </w:tc>
      </w:tr>
      <w:tr w:rsidR="004A2DC2" w14:paraId="5E4B3CBB" w14:textId="77777777" w:rsidTr="0025530C">
        <w:trPr>
          <w:trHeight w:val="254"/>
        </w:trPr>
        <w:tc>
          <w:tcPr>
            <w:tcW w:w="1555" w:type="dxa"/>
          </w:tcPr>
          <w:p w14:paraId="4AF5264E" w14:textId="16A01FF6" w:rsid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Kathryn Croom</w:t>
            </w:r>
          </w:p>
        </w:tc>
        <w:tc>
          <w:tcPr>
            <w:tcW w:w="1134" w:type="dxa"/>
          </w:tcPr>
          <w:p w14:paraId="39CB504F" w14:textId="4798DF20" w:rsid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STF LGV</w:t>
            </w:r>
          </w:p>
        </w:tc>
        <w:tc>
          <w:tcPr>
            <w:tcW w:w="1417" w:type="dxa"/>
          </w:tcPr>
          <w:p w14:paraId="6F584140" w14:textId="60BF6A56" w:rsid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20/11/2025</w:t>
            </w:r>
          </w:p>
          <w:p w14:paraId="47D4B599" w14:textId="4A42E143" w:rsid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Staff</w:t>
            </w:r>
          </w:p>
        </w:tc>
        <w:tc>
          <w:tcPr>
            <w:tcW w:w="1276" w:type="dxa"/>
          </w:tcPr>
          <w:p w14:paraId="464792B0" w14:textId="066D2F77" w:rsid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19/11/2030</w:t>
            </w:r>
          </w:p>
        </w:tc>
        <w:tc>
          <w:tcPr>
            <w:tcW w:w="1276" w:type="dxa"/>
          </w:tcPr>
          <w:p w14:paraId="42D33730" w14:textId="34B1E77A" w:rsid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3BF910B1" w14:textId="3B1CDE6F" w:rsid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5D02317D" w14:textId="3D01217E" w:rsid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3831646C" w14:textId="1211FEB5" w:rsid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59E65F2C" w14:textId="76C31F8A" w:rsid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75DDEFF3" w14:textId="77777777" w:rsid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9A5ECB" w14:paraId="3C03D393" w14:textId="77777777" w:rsidTr="0025530C">
        <w:trPr>
          <w:trHeight w:val="254"/>
        </w:trPr>
        <w:tc>
          <w:tcPr>
            <w:tcW w:w="1555" w:type="dxa"/>
          </w:tcPr>
          <w:p w14:paraId="726FE3CB" w14:textId="098635C7" w:rsidR="009A5ECB" w:rsidRPr="004A2DC2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 w:rsidRPr="004A2DC2">
              <w:rPr>
                <w:rFonts w:ascii="Poppins" w:hAnsi="Poppins" w:cs="Poppins"/>
                <w:sz w:val="20"/>
                <w:szCs w:val="20"/>
              </w:rPr>
              <w:t>Nicki Claybrook</w:t>
            </w:r>
          </w:p>
        </w:tc>
        <w:tc>
          <w:tcPr>
            <w:tcW w:w="1134" w:type="dxa"/>
          </w:tcPr>
          <w:p w14:paraId="4982CB59" w14:textId="42F7455F" w:rsidR="009A5ECB" w:rsidRPr="004A2DC2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  <w:r w:rsidRPr="004A2DC2">
              <w:rPr>
                <w:rFonts w:ascii="Poppins" w:hAnsi="Poppins" w:cs="Poppins"/>
                <w:sz w:val="20"/>
                <w:szCs w:val="20"/>
              </w:rPr>
              <w:t>PAR LGV</w:t>
            </w:r>
          </w:p>
        </w:tc>
        <w:tc>
          <w:tcPr>
            <w:tcW w:w="1417" w:type="dxa"/>
          </w:tcPr>
          <w:p w14:paraId="39BFDEB0" w14:textId="085CFF6F" w:rsidR="009A5ECB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07/07/2026</w:t>
            </w:r>
          </w:p>
        </w:tc>
        <w:tc>
          <w:tcPr>
            <w:tcW w:w="1276" w:type="dxa"/>
          </w:tcPr>
          <w:p w14:paraId="10CED91C" w14:textId="7E916E8D" w:rsidR="009A5ECB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06/07/2030</w:t>
            </w:r>
          </w:p>
        </w:tc>
        <w:tc>
          <w:tcPr>
            <w:tcW w:w="1276" w:type="dxa"/>
          </w:tcPr>
          <w:p w14:paraId="6A6BD279" w14:textId="098D768D" w:rsidR="009A5ECB" w:rsidRDefault="004A2DC2" w:rsidP="009A5ECB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 xml:space="preserve"> N/A</w:t>
            </w:r>
          </w:p>
        </w:tc>
        <w:tc>
          <w:tcPr>
            <w:tcW w:w="1701" w:type="dxa"/>
          </w:tcPr>
          <w:p w14:paraId="45765ADA" w14:textId="36D89315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883070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BB73152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EC0190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204C4EE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9A5ECB" w14:paraId="648E7266" w14:textId="77777777" w:rsidTr="0025530C">
        <w:trPr>
          <w:trHeight w:val="254"/>
        </w:trPr>
        <w:tc>
          <w:tcPr>
            <w:tcW w:w="1555" w:type="dxa"/>
          </w:tcPr>
          <w:p w14:paraId="27529C33" w14:textId="53EF03B3" w:rsidR="009A5ECB" w:rsidRPr="00E96230" w:rsidRDefault="009A5ECB" w:rsidP="009A5ECB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FF0000"/>
                <w:sz w:val="20"/>
                <w:szCs w:val="20"/>
              </w:rPr>
              <w:t>Vacancy</w:t>
            </w:r>
          </w:p>
        </w:tc>
        <w:tc>
          <w:tcPr>
            <w:tcW w:w="1134" w:type="dxa"/>
          </w:tcPr>
          <w:p w14:paraId="273F1E61" w14:textId="576A1EE4" w:rsidR="009A5ECB" w:rsidRPr="00E96230" w:rsidRDefault="009A5ECB" w:rsidP="009A5ECB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FF0000"/>
                <w:sz w:val="20"/>
                <w:szCs w:val="20"/>
              </w:rPr>
              <w:t>PAR LGV</w:t>
            </w:r>
          </w:p>
        </w:tc>
        <w:tc>
          <w:tcPr>
            <w:tcW w:w="1417" w:type="dxa"/>
          </w:tcPr>
          <w:p w14:paraId="3B7D3E83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D4082C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74A5EFF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B2B1C67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7FED64FE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14872B6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365957E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4B24F9C2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9A5ECB" w14:paraId="5FF8135F" w14:textId="77777777" w:rsidTr="0025530C">
        <w:trPr>
          <w:trHeight w:val="254"/>
        </w:trPr>
        <w:tc>
          <w:tcPr>
            <w:tcW w:w="1555" w:type="dxa"/>
          </w:tcPr>
          <w:p w14:paraId="45E58FA2" w14:textId="051EF675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Carol Head</w:t>
            </w:r>
          </w:p>
        </w:tc>
        <w:tc>
          <w:tcPr>
            <w:tcW w:w="1134" w:type="dxa"/>
          </w:tcPr>
          <w:p w14:paraId="12C413FE" w14:textId="0FE18ED2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PAR LGV</w:t>
            </w:r>
          </w:p>
        </w:tc>
        <w:tc>
          <w:tcPr>
            <w:tcW w:w="1417" w:type="dxa"/>
          </w:tcPr>
          <w:p w14:paraId="073FBE76" w14:textId="5B30B720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26/06/24 by parents</w:t>
            </w:r>
          </w:p>
        </w:tc>
        <w:tc>
          <w:tcPr>
            <w:tcW w:w="1276" w:type="dxa"/>
          </w:tcPr>
          <w:p w14:paraId="337A5769" w14:textId="76EE203C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25/06/28</w:t>
            </w:r>
          </w:p>
        </w:tc>
        <w:tc>
          <w:tcPr>
            <w:tcW w:w="1276" w:type="dxa"/>
          </w:tcPr>
          <w:p w14:paraId="777826DD" w14:textId="6EBE1523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 xml:space="preserve">Resigned </w:t>
            </w:r>
          </w:p>
        </w:tc>
        <w:tc>
          <w:tcPr>
            <w:tcW w:w="1701" w:type="dxa"/>
          </w:tcPr>
          <w:p w14:paraId="5777F6AD" w14:textId="45B9A7B6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303F3792" w14:textId="7E63C52F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0443A506" w14:textId="549094A2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321E8782" w14:textId="49A2EEBB" w:rsidR="009A5ECB" w:rsidRPr="00BF6180" w:rsidRDefault="009A5ECB" w:rsidP="009A5ECB">
            <w:pPr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</w:pPr>
            <w:r w:rsidRPr="00BF6180">
              <w:rPr>
                <w:rFonts w:ascii="Poppins" w:hAnsi="Poppins" w:cs="Poppins"/>
                <w:color w:val="A6A6A6" w:themeColor="background1" w:themeShade="A6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8416622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9A5ECB" w14:paraId="187D8EFB" w14:textId="77777777" w:rsidTr="0025530C">
        <w:trPr>
          <w:trHeight w:val="254"/>
        </w:trPr>
        <w:tc>
          <w:tcPr>
            <w:tcW w:w="1555" w:type="dxa"/>
          </w:tcPr>
          <w:p w14:paraId="74ECCA4D" w14:textId="2987022B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lastRenderedPageBreak/>
              <w:t>Gemma Stennett</w:t>
            </w:r>
          </w:p>
        </w:tc>
        <w:tc>
          <w:tcPr>
            <w:tcW w:w="1134" w:type="dxa"/>
          </w:tcPr>
          <w:p w14:paraId="3B19D5D9" w14:textId="3B6B022A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692DB2A2" w14:textId="133ED73C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25/10/23 by governors</w:t>
            </w:r>
          </w:p>
        </w:tc>
        <w:tc>
          <w:tcPr>
            <w:tcW w:w="1276" w:type="dxa"/>
          </w:tcPr>
          <w:p w14:paraId="192AD1A9" w14:textId="6CD3C155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24/10/27</w:t>
            </w:r>
          </w:p>
        </w:tc>
        <w:tc>
          <w:tcPr>
            <w:tcW w:w="1276" w:type="dxa"/>
          </w:tcPr>
          <w:p w14:paraId="1ABA0DF3" w14:textId="0513BA11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 xml:space="preserve">Resigned </w:t>
            </w:r>
          </w:p>
        </w:tc>
        <w:tc>
          <w:tcPr>
            <w:tcW w:w="1701" w:type="dxa"/>
          </w:tcPr>
          <w:p w14:paraId="6EB5D6AD" w14:textId="080139CD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50F99BEA" w14:textId="32132B5D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12DF3D99" w14:textId="247369FA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194AC50A" w14:textId="7AB55177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6475DBC9" w14:textId="19034489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17/12/2024</w:t>
            </w:r>
          </w:p>
        </w:tc>
      </w:tr>
      <w:tr w:rsidR="009A5ECB" w14:paraId="6FC01261" w14:textId="77777777" w:rsidTr="0025530C">
        <w:trPr>
          <w:trHeight w:val="254"/>
        </w:trPr>
        <w:tc>
          <w:tcPr>
            <w:tcW w:w="1555" w:type="dxa"/>
          </w:tcPr>
          <w:p w14:paraId="69E33569" w14:textId="1A4FDD58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Najma Aziz</w:t>
            </w:r>
          </w:p>
        </w:tc>
        <w:tc>
          <w:tcPr>
            <w:tcW w:w="1134" w:type="dxa"/>
          </w:tcPr>
          <w:p w14:paraId="4C84E632" w14:textId="04EB2D0C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LGV</w:t>
            </w:r>
          </w:p>
        </w:tc>
        <w:tc>
          <w:tcPr>
            <w:tcW w:w="1417" w:type="dxa"/>
          </w:tcPr>
          <w:p w14:paraId="217FD8F8" w14:textId="4D2BE20D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12/03/24 by governors</w:t>
            </w:r>
          </w:p>
        </w:tc>
        <w:tc>
          <w:tcPr>
            <w:tcW w:w="1276" w:type="dxa"/>
          </w:tcPr>
          <w:p w14:paraId="40B35C8A" w14:textId="278BEB82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11/03/28</w:t>
            </w:r>
          </w:p>
        </w:tc>
        <w:tc>
          <w:tcPr>
            <w:tcW w:w="1276" w:type="dxa"/>
          </w:tcPr>
          <w:p w14:paraId="3BF1E7AF" w14:textId="5BA46B70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 xml:space="preserve">Resigned </w:t>
            </w:r>
          </w:p>
        </w:tc>
        <w:tc>
          <w:tcPr>
            <w:tcW w:w="1701" w:type="dxa"/>
          </w:tcPr>
          <w:p w14:paraId="4A51FE57" w14:textId="6F7C30B8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46971A4F" w14:textId="0A65E9CD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2DD92636" w14:textId="02C700C5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7E9BB377" w14:textId="277527E3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3640D1DE" w14:textId="5487EA49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24/03/24</w:t>
            </w:r>
          </w:p>
        </w:tc>
      </w:tr>
      <w:tr w:rsidR="009A5ECB" w14:paraId="34ECBDED" w14:textId="77777777" w:rsidTr="0025530C">
        <w:trPr>
          <w:trHeight w:val="254"/>
        </w:trPr>
        <w:tc>
          <w:tcPr>
            <w:tcW w:w="1555" w:type="dxa"/>
          </w:tcPr>
          <w:p w14:paraId="72288751" w14:textId="4ECDDC64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Aroosa Parveen</w:t>
            </w:r>
          </w:p>
        </w:tc>
        <w:tc>
          <w:tcPr>
            <w:tcW w:w="1134" w:type="dxa"/>
          </w:tcPr>
          <w:p w14:paraId="17DC12E8" w14:textId="4A8CB5CE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STF LGV</w:t>
            </w:r>
          </w:p>
        </w:tc>
        <w:tc>
          <w:tcPr>
            <w:tcW w:w="1417" w:type="dxa"/>
          </w:tcPr>
          <w:p w14:paraId="132772A2" w14:textId="77777777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09/02/24</w:t>
            </w:r>
          </w:p>
          <w:p w14:paraId="70CE1815" w14:textId="6B657FAC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By staff</w:t>
            </w:r>
          </w:p>
        </w:tc>
        <w:tc>
          <w:tcPr>
            <w:tcW w:w="1276" w:type="dxa"/>
          </w:tcPr>
          <w:p w14:paraId="2D7EDA9C" w14:textId="2FDFECFC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08/02/28</w:t>
            </w:r>
          </w:p>
        </w:tc>
        <w:tc>
          <w:tcPr>
            <w:tcW w:w="1276" w:type="dxa"/>
          </w:tcPr>
          <w:p w14:paraId="76956B9C" w14:textId="693E650A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 xml:space="preserve">Resigned </w:t>
            </w:r>
          </w:p>
        </w:tc>
        <w:tc>
          <w:tcPr>
            <w:tcW w:w="1701" w:type="dxa"/>
          </w:tcPr>
          <w:p w14:paraId="5D4E30D0" w14:textId="7A970B1E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992" w:type="dxa"/>
          </w:tcPr>
          <w:p w14:paraId="1BB38032" w14:textId="0F927EDA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2693" w:type="dxa"/>
          </w:tcPr>
          <w:p w14:paraId="5049AF77" w14:textId="02193BE7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2693" w:type="dxa"/>
          </w:tcPr>
          <w:p w14:paraId="35DD5600" w14:textId="1D1BC411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7391BD0" w14:textId="4D3D8E07" w:rsidR="009A5ECB" w:rsidRPr="00E96230" w:rsidRDefault="009A5ECB" w:rsidP="009A5ECB">
            <w:pPr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</w:pPr>
            <w:r w:rsidRPr="00E96230">
              <w:rPr>
                <w:rFonts w:ascii="Poppins" w:hAnsi="Poppins" w:cs="Poppins"/>
                <w:color w:val="808080" w:themeColor="background1" w:themeShade="80"/>
                <w:sz w:val="20"/>
                <w:szCs w:val="20"/>
              </w:rPr>
              <w:t>04/05/24</w:t>
            </w:r>
          </w:p>
        </w:tc>
      </w:tr>
      <w:tr w:rsidR="009A5ECB" w14:paraId="2B811FB0" w14:textId="77777777" w:rsidTr="0025530C">
        <w:trPr>
          <w:trHeight w:val="254"/>
        </w:trPr>
        <w:tc>
          <w:tcPr>
            <w:tcW w:w="1555" w:type="dxa"/>
          </w:tcPr>
          <w:p w14:paraId="553BD4F3" w14:textId="4E9D118B" w:rsidR="009A5ECB" w:rsidRPr="00E96230" w:rsidRDefault="009A5ECB" w:rsidP="009A5ECB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654A10" w14:textId="47C7949C" w:rsidR="009A5ECB" w:rsidRPr="00E96230" w:rsidRDefault="009A5ECB" w:rsidP="009A5ECB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FD73536" w14:textId="77777777" w:rsidR="009A5ECB" w:rsidRPr="00FB6D95" w:rsidRDefault="009A5ECB" w:rsidP="009A5ECB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11396" w14:textId="77777777" w:rsidR="009A5ECB" w:rsidRPr="00FB6D95" w:rsidRDefault="009A5ECB" w:rsidP="009A5ECB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5F93975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51E20C9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0FDC8C59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B00F732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F17E9DF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2373C609" w14:textId="77777777" w:rsidR="009A5ECB" w:rsidRDefault="009A5ECB" w:rsidP="009A5EC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</w:tbl>
    <w:p w14:paraId="3F404F1C" w14:textId="63E3EE9C" w:rsidR="004F2FDF" w:rsidRPr="00502002" w:rsidRDefault="00AB1C22" w:rsidP="3ECD052E">
      <w:pPr>
        <w:pStyle w:val="NoSpacing"/>
        <w:ind w:left="1440" w:firstLine="720"/>
        <w:rPr>
          <w:rFonts w:ascii="Poppins" w:hAnsi="Poppins" w:cs="Poppins"/>
          <w:b/>
          <w:bCs/>
          <w:color w:val="162249"/>
          <w:sz w:val="28"/>
          <w:szCs w:val="28"/>
        </w:rPr>
      </w:pPr>
      <w:r w:rsidRPr="676FC789">
        <w:rPr>
          <w:rFonts w:ascii="Poppins" w:hAnsi="Poppins" w:cs="Poppins"/>
          <w:b/>
          <w:bCs/>
          <w:color w:val="162249"/>
          <w:sz w:val="28"/>
          <w:szCs w:val="28"/>
        </w:rPr>
        <w:t>Register of Interests 202</w:t>
      </w:r>
      <w:r w:rsidR="00C13287">
        <w:rPr>
          <w:rFonts w:ascii="Poppins" w:hAnsi="Poppins" w:cs="Poppins"/>
          <w:b/>
          <w:bCs/>
          <w:color w:val="162249"/>
          <w:sz w:val="28"/>
          <w:szCs w:val="28"/>
        </w:rPr>
        <w:t>5/26</w:t>
      </w:r>
    </w:p>
    <w:p w14:paraId="27357532" w14:textId="77777777" w:rsidR="0030789F" w:rsidRDefault="0030789F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4037A51D" w14:textId="77777777" w:rsidR="004F2FDF" w:rsidRPr="005527D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Guidance</w:t>
      </w:r>
      <w:r w:rsidR="00327C7E">
        <w:rPr>
          <w:rFonts w:ascii="Poppins" w:hAnsi="Poppins" w:cs="Poppins"/>
          <w:b/>
          <w:color w:val="162249"/>
          <w:sz w:val="20"/>
        </w:rPr>
        <w:t xml:space="preserve"> notes</w:t>
      </w:r>
      <w:r w:rsidRPr="005527D7">
        <w:rPr>
          <w:rFonts w:ascii="Poppins" w:hAnsi="Poppins" w:cs="Poppins"/>
          <w:b/>
          <w:color w:val="162249"/>
          <w:sz w:val="20"/>
        </w:rPr>
        <w:t xml:space="preserve"> for completion</w:t>
      </w:r>
      <w:r w:rsidR="004F2FDF" w:rsidRPr="005527D7">
        <w:rPr>
          <w:rFonts w:ascii="Poppins" w:hAnsi="Poppins" w:cs="Poppins"/>
          <w:b/>
          <w:color w:val="162249"/>
          <w:sz w:val="20"/>
        </w:rPr>
        <w:t>:</w:t>
      </w:r>
    </w:p>
    <w:p w14:paraId="040AD192" w14:textId="77777777" w:rsidR="00971411" w:rsidRDefault="00376B1C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2)</w:t>
      </w:r>
      <w:r w:rsidR="00971411" w:rsidRPr="33BD9BF6">
        <w:rPr>
          <w:rFonts w:ascii="Poppins" w:hAnsi="Poppins" w:cs="Poppins"/>
          <w:color w:val="162249"/>
          <w:sz w:val="20"/>
          <w:szCs w:val="20"/>
        </w:rPr>
        <w:t xml:space="preserve"> MBR – Member; TST – Trustee; DIR – Director; LGV – Local governor; ACO – Accounting Officer</w:t>
      </w:r>
    </w:p>
    <w:p w14:paraId="0BBA7AF0" w14:textId="52173AE7" w:rsidR="2BDD778F" w:rsidRDefault="2BDD778F" w:rsidP="33BD9BF6">
      <w:pPr>
        <w:pStyle w:val="NoSpacing"/>
        <w:ind w:left="-284"/>
        <w:rPr>
          <w:rFonts w:ascii="Poppins" w:hAnsi="Poppins" w:cs="Poppins"/>
          <w:color w:val="162249"/>
          <w:sz w:val="20"/>
          <w:szCs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3)</w:t>
      </w:r>
      <w:r w:rsidRPr="33BD9BF6">
        <w:rPr>
          <w:rFonts w:ascii="Poppins" w:hAnsi="Poppins" w:cs="Poppins"/>
          <w:color w:val="162249"/>
          <w:sz w:val="20"/>
          <w:szCs w:val="20"/>
        </w:rPr>
        <w:t xml:space="preserve"> </w:t>
      </w:r>
      <w:r w:rsidR="009E2CB7">
        <w:rPr>
          <w:rFonts w:ascii="Poppins" w:hAnsi="Poppins" w:cs="Poppins"/>
          <w:color w:val="162249"/>
          <w:sz w:val="20"/>
          <w:szCs w:val="20"/>
        </w:rPr>
        <w:t>E</w:t>
      </w:r>
      <w:r w:rsidRPr="33BD9BF6">
        <w:rPr>
          <w:rFonts w:ascii="Poppins" w:hAnsi="Poppins" w:cs="Poppins"/>
          <w:color w:val="162249"/>
          <w:sz w:val="20"/>
          <w:szCs w:val="20"/>
        </w:rPr>
        <w:t>nsure you include who appointed/elected the trustee/governor</w:t>
      </w:r>
      <w:r w:rsidR="00E473B2">
        <w:rPr>
          <w:rFonts w:ascii="Poppins" w:hAnsi="Poppins" w:cs="Poppins"/>
          <w:color w:val="162249"/>
          <w:sz w:val="20"/>
          <w:szCs w:val="20"/>
        </w:rPr>
        <w:t xml:space="preserve"> (see articles of association/SOD)</w:t>
      </w:r>
    </w:p>
    <w:p w14:paraId="7987911A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4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18374F33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5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00951220" w14:textId="77777777" w:rsidR="00376B1C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6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detail a description of the interest but does not require specific information such as business names</w:t>
      </w:r>
    </w:p>
    <w:p w14:paraId="4E6FDBAD" w14:textId="77777777" w:rsidR="0030789F" w:rsidRPr="00C41E21" w:rsidRDefault="0030789F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 xml:space="preserve">7) </w:t>
      </w:r>
      <w:r w:rsidRPr="00C41E21">
        <w:rPr>
          <w:rFonts w:ascii="Poppins" w:hAnsi="Poppins" w:cs="Poppins"/>
          <w:color w:val="162249"/>
          <w:sz w:val="20"/>
        </w:rPr>
        <w:t>The register should detail the date on which the interest</w:t>
      </w:r>
      <w:r w:rsidR="00C41E21" w:rsidRPr="00C41E21">
        <w:rPr>
          <w:rFonts w:ascii="Poppins" w:hAnsi="Poppins" w:cs="Poppins"/>
          <w:color w:val="162249"/>
          <w:sz w:val="20"/>
        </w:rPr>
        <w:t xml:space="preserve"> first started</w:t>
      </w:r>
    </w:p>
    <w:p w14:paraId="29E43A94" w14:textId="77777777" w:rsidR="00600A75" w:rsidRPr="005527D7" w:rsidRDefault="00C41E21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8</w:t>
      </w:r>
      <w:r w:rsidR="00600A75">
        <w:rPr>
          <w:rFonts w:ascii="Poppins" w:hAnsi="Poppins" w:cs="Poppins"/>
          <w:b/>
          <w:color w:val="162249"/>
          <w:sz w:val="20"/>
        </w:rPr>
        <w:t>)</w:t>
      </w:r>
      <w:r w:rsidR="00600A75" w:rsidRPr="00600A75">
        <w:rPr>
          <w:rFonts w:ascii="Poppins" w:hAnsi="Poppins" w:cs="Poppins"/>
          <w:color w:val="162249"/>
          <w:sz w:val="20"/>
        </w:rPr>
        <w:t xml:space="preserve"> </w:t>
      </w:r>
      <w:r w:rsidR="00600A75" w:rsidRPr="005527D7">
        <w:rPr>
          <w:rFonts w:ascii="Poppins" w:hAnsi="Poppins" w:cs="Poppins"/>
          <w:color w:val="162249"/>
          <w:sz w:val="20"/>
        </w:rPr>
        <w:t>The register should specify the name of the school and the type of position held</w:t>
      </w:r>
    </w:p>
    <w:p w14:paraId="5CA43259" w14:textId="37FC3A15" w:rsidR="00971411" w:rsidRDefault="00C41E21" w:rsidP="00971411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9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</w:t>
      </w:r>
      <w:r w:rsidR="008F6FA9">
        <w:rPr>
          <w:rFonts w:ascii="Poppins" w:hAnsi="Poppins" w:cs="Poppins"/>
          <w:color w:val="162249"/>
          <w:sz w:val="20"/>
        </w:rPr>
        <w:t>/</w:t>
      </w:r>
      <w:r w:rsidR="00376B1C" w:rsidRPr="005527D7">
        <w:rPr>
          <w:rFonts w:ascii="Poppins" w:hAnsi="Poppins" w:cs="Poppins"/>
          <w:color w:val="162249"/>
          <w:sz w:val="20"/>
        </w:rPr>
        <w:t xml:space="preserve">ail a description </w:t>
      </w:r>
      <w:proofErr w:type="gramStart"/>
      <w:r w:rsidR="00376B1C" w:rsidRPr="005527D7">
        <w:rPr>
          <w:rFonts w:ascii="Poppins" w:hAnsi="Poppins" w:cs="Poppins"/>
          <w:color w:val="162249"/>
          <w:sz w:val="20"/>
        </w:rPr>
        <w:t xml:space="preserve">as long </w:t>
      </w:r>
      <w:r w:rsidR="0064653A" w:rsidRPr="005527D7">
        <w:rPr>
          <w:rFonts w:ascii="Poppins" w:hAnsi="Poppins" w:cs="Poppins"/>
          <w:color w:val="162249"/>
          <w:sz w:val="20"/>
        </w:rPr>
        <w:t>as</w:t>
      </w:r>
      <w:proofErr w:type="gramEnd"/>
      <w:r w:rsidR="0064653A" w:rsidRPr="005527D7">
        <w:rPr>
          <w:rFonts w:ascii="Poppins" w:hAnsi="Poppins" w:cs="Poppins"/>
          <w:color w:val="162249"/>
          <w:sz w:val="20"/>
        </w:rPr>
        <w:t xml:space="preserve"> it is</w:t>
      </w:r>
      <w:r w:rsidR="00376B1C" w:rsidRPr="005527D7">
        <w:rPr>
          <w:rFonts w:ascii="Poppins" w:hAnsi="Poppins" w:cs="Poppins"/>
          <w:color w:val="162249"/>
          <w:sz w:val="20"/>
        </w:rPr>
        <w:t xml:space="preserve"> clear to the public that there’s </w:t>
      </w:r>
      <w:r w:rsidR="0064653A" w:rsidRPr="005527D7">
        <w:rPr>
          <w:rFonts w:ascii="Poppins" w:hAnsi="Poppins" w:cs="Poppins"/>
          <w:color w:val="162249"/>
          <w:sz w:val="20"/>
        </w:rPr>
        <w:t>a</w:t>
      </w:r>
      <w:r w:rsidR="00376B1C" w:rsidRPr="005527D7">
        <w:rPr>
          <w:rFonts w:ascii="Poppins" w:hAnsi="Poppins" w:cs="Poppins"/>
          <w:color w:val="162249"/>
          <w:sz w:val="20"/>
        </w:rPr>
        <w:t xml:space="preserve"> relationship</w:t>
      </w:r>
      <w:r w:rsidR="0064653A" w:rsidRPr="005527D7">
        <w:rPr>
          <w:rFonts w:ascii="Poppins" w:hAnsi="Poppins" w:cs="Poppins"/>
          <w:color w:val="162249"/>
          <w:sz w:val="20"/>
        </w:rPr>
        <w:t xml:space="preserve">, </w:t>
      </w:r>
      <w:r w:rsidR="00E4247E">
        <w:rPr>
          <w:rFonts w:ascii="Poppins" w:hAnsi="Poppins" w:cs="Poppins"/>
          <w:color w:val="162249"/>
          <w:sz w:val="20"/>
        </w:rPr>
        <w:t>i.e.,</w:t>
      </w:r>
      <w:r w:rsidR="00971411">
        <w:rPr>
          <w:rFonts w:ascii="Poppins" w:hAnsi="Poppins" w:cs="Poppins"/>
          <w:color w:val="162249"/>
          <w:sz w:val="20"/>
        </w:rPr>
        <w:t xml:space="preserve"> spouse of a member of staff</w:t>
      </w:r>
    </w:p>
    <w:p w14:paraId="63937DDC" w14:textId="77777777" w:rsidR="008235A5" w:rsidRPr="00971411" w:rsidRDefault="008235A5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8235A5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5951D" w14:textId="77777777" w:rsidR="005A5C4A" w:rsidRDefault="005A5C4A" w:rsidP="00A04EE8">
      <w:pPr>
        <w:spacing w:after="0" w:line="240" w:lineRule="auto"/>
      </w:pPr>
      <w:r>
        <w:separator/>
      </w:r>
    </w:p>
  </w:endnote>
  <w:endnote w:type="continuationSeparator" w:id="0">
    <w:p w14:paraId="42BF2BD8" w14:textId="77777777" w:rsidR="005A5C4A" w:rsidRDefault="005A5C4A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1E625" w14:textId="77777777" w:rsidR="005A5C4A" w:rsidRDefault="005A5C4A" w:rsidP="00A04EE8">
      <w:pPr>
        <w:spacing w:after="0" w:line="240" w:lineRule="auto"/>
      </w:pPr>
      <w:r>
        <w:separator/>
      </w:r>
    </w:p>
  </w:footnote>
  <w:footnote w:type="continuationSeparator" w:id="0">
    <w:p w14:paraId="213E273A" w14:textId="77777777" w:rsidR="005A5C4A" w:rsidRDefault="005A5C4A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369382609">
    <w:abstractNumId w:val="1"/>
  </w:num>
  <w:num w:numId="2" w16cid:durableId="174925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1647B"/>
    <w:rsid w:val="00021E6D"/>
    <w:rsid w:val="00042011"/>
    <w:rsid w:val="00087577"/>
    <w:rsid w:val="00142EB4"/>
    <w:rsid w:val="001449DF"/>
    <w:rsid w:val="00144BDC"/>
    <w:rsid w:val="0014671B"/>
    <w:rsid w:val="00154DBC"/>
    <w:rsid w:val="001C363B"/>
    <w:rsid w:val="001D062A"/>
    <w:rsid w:val="001F12A9"/>
    <w:rsid w:val="001F22A5"/>
    <w:rsid w:val="001F255A"/>
    <w:rsid w:val="00203024"/>
    <w:rsid w:val="0020596D"/>
    <w:rsid w:val="002061E1"/>
    <w:rsid w:val="00224C06"/>
    <w:rsid w:val="00246112"/>
    <w:rsid w:val="0025530C"/>
    <w:rsid w:val="002642DB"/>
    <w:rsid w:val="0026700E"/>
    <w:rsid w:val="002A0204"/>
    <w:rsid w:val="002A2B0B"/>
    <w:rsid w:val="002E256C"/>
    <w:rsid w:val="002F3225"/>
    <w:rsid w:val="0030200C"/>
    <w:rsid w:val="0030789F"/>
    <w:rsid w:val="00321B25"/>
    <w:rsid w:val="00327C7E"/>
    <w:rsid w:val="00356E06"/>
    <w:rsid w:val="0036461E"/>
    <w:rsid w:val="00376B1C"/>
    <w:rsid w:val="0038281A"/>
    <w:rsid w:val="00396290"/>
    <w:rsid w:val="003E6E24"/>
    <w:rsid w:val="003F23B9"/>
    <w:rsid w:val="003F3482"/>
    <w:rsid w:val="00401E93"/>
    <w:rsid w:val="00404A2C"/>
    <w:rsid w:val="00425368"/>
    <w:rsid w:val="004927B6"/>
    <w:rsid w:val="004930A0"/>
    <w:rsid w:val="004A2DC2"/>
    <w:rsid w:val="004B7A0E"/>
    <w:rsid w:val="004D0089"/>
    <w:rsid w:val="004F2FDF"/>
    <w:rsid w:val="004F4EA7"/>
    <w:rsid w:val="00502002"/>
    <w:rsid w:val="005108BD"/>
    <w:rsid w:val="005238B5"/>
    <w:rsid w:val="00550C4F"/>
    <w:rsid w:val="005527D7"/>
    <w:rsid w:val="005663AC"/>
    <w:rsid w:val="0057241B"/>
    <w:rsid w:val="005A5C4A"/>
    <w:rsid w:val="005C4F95"/>
    <w:rsid w:val="005D0624"/>
    <w:rsid w:val="00600A75"/>
    <w:rsid w:val="006167E9"/>
    <w:rsid w:val="00621E76"/>
    <w:rsid w:val="00630FC1"/>
    <w:rsid w:val="00637456"/>
    <w:rsid w:val="0064653A"/>
    <w:rsid w:val="00646EAC"/>
    <w:rsid w:val="0067262E"/>
    <w:rsid w:val="006970AF"/>
    <w:rsid w:val="006B2A96"/>
    <w:rsid w:val="006F19E9"/>
    <w:rsid w:val="007066ED"/>
    <w:rsid w:val="00713577"/>
    <w:rsid w:val="00713D19"/>
    <w:rsid w:val="007411BF"/>
    <w:rsid w:val="00754F13"/>
    <w:rsid w:val="007B3B17"/>
    <w:rsid w:val="007C50AD"/>
    <w:rsid w:val="00807A1C"/>
    <w:rsid w:val="00817B6C"/>
    <w:rsid w:val="008235A5"/>
    <w:rsid w:val="00831D46"/>
    <w:rsid w:val="0083625D"/>
    <w:rsid w:val="00846900"/>
    <w:rsid w:val="00875CBE"/>
    <w:rsid w:val="008764E9"/>
    <w:rsid w:val="008A0611"/>
    <w:rsid w:val="008A1C13"/>
    <w:rsid w:val="008A27D6"/>
    <w:rsid w:val="008B1B37"/>
    <w:rsid w:val="008D2AEF"/>
    <w:rsid w:val="008F6FA9"/>
    <w:rsid w:val="00910782"/>
    <w:rsid w:val="00923C60"/>
    <w:rsid w:val="00931DFF"/>
    <w:rsid w:val="00971411"/>
    <w:rsid w:val="009A1285"/>
    <w:rsid w:val="009A5ECB"/>
    <w:rsid w:val="009D4F9A"/>
    <w:rsid w:val="009E2CB7"/>
    <w:rsid w:val="00A04EE8"/>
    <w:rsid w:val="00A05BEF"/>
    <w:rsid w:val="00A43966"/>
    <w:rsid w:val="00A469EC"/>
    <w:rsid w:val="00A5445B"/>
    <w:rsid w:val="00A54585"/>
    <w:rsid w:val="00A86B15"/>
    <w:rsid w:val="00AA3453"/>
    <w:rsid w:val="00AB1C22"/>
    <w:rsid w:val="00AB6717"/>
    <w:rsid w:val="00AD1738"/>
    <w:rsid w:val="00B11A7A"/>
    <w:rsid w:val="00B14753"/>
    <w:rsid w:val="00B20C1C"/>
    <w:rsid w:val="00B516C0"/>
    <w:rsid w:val="00B81DAA"/>
    <w:rsid w:val="00B82262"/>
    <w:rsid w:val="00B83EBA"/>
    <w:rsid w:val="00B9328F"/>
    <w:rsid w:val="00BC17C8"/>
    <w:rsid w:val="00BC70FD"/>
    <w:rsid w:val="00BE7558"/>
    <w:rsid w:val="00BE7BF8"/>
    <w:rsid w:val="00BF6180"/>
    <w:rsid w:val="00C03744"/>
    <w:rsid w:val="00C13287"/>
    <w:rsid w:val="00C21E70"/>
    <w:rsid w:val="00C41E21"/>
    <w:rsid w:val="00C42BE7"/>
    <w:rsid w:val="00C73AAC"/>
    <w:rsid w:val="00C850D3"/>
    <w:rsid w:val="00CB5880"/>
    <w:rsid w:val="00CF6704"/>
    <w:rsid w:val="00D05015"/>
    <w:rsid w:val="00D11C5D"/>
    <w:rsid w:val="00D64995"/>
    <w:rsid w:val="00D703E3"/>
    <w:rsid w:val="00D82EF6"/>
    <w:rsid w:val="00D91134"/>
    <w:rsid w:val="00DB4A8B"/>
    <w:rsid w:val="00DB6EAE"/>
    <w:rsid w:val="00DC37F9"/>
    <w:rsid w:val="00DD2BCE"/>
    <w:rsid w:val="00E11080"/>
    <w:rsid w:val="00E27269"/>
    <w:rsid w:val="00E4247E"/>
    <w:rsid w:val="00E473B2"/>
    <w:rsid w:val="00E5798E"/>
    <w:rsid w:val="00E7082F"/>
    <w:rsid w:val="00E72D9B"/>
    <w:rsid w:val="00E926E6"/>
    <w:rsid w:val="00E94CE2"/>
    <w:rsid w:val="00E96230"/>
    <w:rsid w:val="00EB2B85"/>
    <w:rsid w:val="00EC149A"/>
    <w:rsid w:val="00EC66C5"/>
    <w:rsid w:val="00ED58E8"/>
    <w:rsid w:val="00ED699E"/>
    <w:rsid w:val="00EE2ADD"/>
    <w:rsid w:val="00EF07BE"/>
    <w:rsid w:val="00F50B79"/>
    <w:rsid w:val="00F90FEC"/>
    <w:rsid w:val="00F9543F"/>
    <w:rsid w:val="00FA0DD9"/>
    <w:rsid w:val="00FA6BF6"/>
    <w:rsid w:val="00FC672F"/>
    <w:rsid w:val="00FF2B6D"/>
    <w:rsid w:val="066D67AD"/>
    <w:rsid w:val="150E8886"/>
    <w:rsid w:val="2BDD778F"/>
    <w:rsid w:val="33BD9BF6"/>
    <w:rsid w:val="3ECD052E"/>
    <w:rsid w:val="4D95441D"/>
    <w:rsid w:val="5A9F8275"/>
    <w:rsid w:val="676FC789"/>
    <w:rsid w:val="731D038F"/>
    <w:rsid w:val="762EE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F18325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1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9f922f70a6a159a020230fce67802bc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1410424bdf6a61835ce8a40c0bb26aa8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511A9F-B1F0-4847-94D8-E6FFCB996F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D251BA-0432-45BB-88E8-25B926859924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customXml/itemProps3.xml><?xml version="1.0" encoding="utf-8"?>
<ds:datastoreItem xmlns:ds="http://schemas.openxmlformats.org/officeDocument/2006/customXml" ds:itemID="{2E02A60D-CF79-4440-8D2B-AB21EFD92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Angell</dc:creator>
  <cp:keywords/>
  <dc:description/>
  <cp:lastModifiedBy>Zoe Allcott</cp:lastModifiedBy>
  <cp:revision>2</cp:revision>
  <dcterms:created xsi:type="dcterms:W3CDTF">2026-07-07T14:16:00Z</dcterms:created>
  <dcterms:modified xsi:type="dcterms:W3CDTF">2026-07-07T14:16:00Z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